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60E5" w14:textId="77777777" w:rsidR="002C7350" w:rsidRPr="007E16E3" w:rsidRDefault="00BA5E8D" w:rsidP="002C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center"/>
        <w:rPr>
          <w:b/>
          <w:bCs/>
          <w:sz w:val="36"/>
          <w:szCs w:val="21"/>
        </w:rPr>
      </w:pPr>
      <w:r w:rsidRPr="007E16E3">
        <w:rPr>
          <w:b/>
          <w:bCs/>
          <w:sz w:val="36"/>
          <w:szCs w:val="21"/>
        </w:rPr>
        <w:t>Formation à distance AE</w:t>
      </w:r>
      <w:r w:rsidR="002C7350" w:rsidRPr="007E16E3">
        <w:rPr>
          <w:b/>
          <w:bCs/>
          <w:sz w:val="36"/>
          <w:szCs w:val="21"/>
        </w:rPr>
        <w:t>S</w:t>
      </w:r>
      <w:r w:rsidRPr="007E16E3">
        <w:rPr>
          <w:b/>
          <w:bCs/>
          <w:sz w:val="36"/>
          <w:szCs w:val="21"/>
        </w:rPr>
        <w:t>H</w:t>
      </w:r>
    </w:p>
    <w:p w14:paraId="5C7E2DDF" w14:textId="214BEA16" w:rsidR="002C7350" w:rsidRPr="007E16E3" w:rsidRDefault="007C6B31" w:rsidP="002C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center"/>
        <w:rPr>
          <w:bCs/>
          <w:i/>
          <w:sz w:val="36"/>
          <w:szCs w:val="21"/>
        </w:rPr>
      </w:pPr>
      <w:r>
        <w:rPr>
          <w:bCs/>
          <w:i/>
          <w:sz w:val="36"/>
          <w:szCs w:val="21"/>
        </w:rPr>
        <w:t>L’Usage du Numérique au service de l’Élève</w:t>
      </w:r>
    </w:p>
    <w:p w14:paraId="12776132" w14:textId="77777777" w:rsidR="00BA5E8D" w:rsidRPr="00BA5E8D" w:rsidRDefault="00BA5E8D" w:rsidP="007E16E3">
      <w:pPr>
        <w:spacing w:after="0" w:line="240" w:lineRule="auto"/>
        <w:contextualSpacing/>
        <w:rPr>
          <w:sz w:val="32"/>
          <w:szCs w:val="32"/>
        </w:rPr>
      </w:pPr>
    </w:p>
    <w:p w14:paraId="08D87A8F" w14:textId="18E0B70C" w:rsidR="00BA5E8D" w:rsidRDefault="002C7350" w:rsidP="00BA5E8D">
      <w:pPr>
        <w:spacing w:after="0" w:line="240" w:lineRule="auto"/>
        <w:jc w:val="center"/>
        <w:rPr>
          <w:rFonts w:ascii="Helvetica" w:hAnsi="Helvetica" w:cs="Helvetica"/>
          <w:color w:val="373737"/>
          <w:sz w:val="23"/>
          <w:szCs w:val="23"/>
        </w:rPr>
      </w:pPr>
      <w:r>
        <w:t xml:space="preserve">Formulaire à renvoyer au service </w:t>
      </w:r>
      <w:r w:rsidR="00BA5E8D">
        <w:t>AESH</w:t>
      </w:r>
      <w:r>
        <w:t xml:space="preserve"> : </w:t>
      </w:r>
      <w:hyperlink r:id="rId5" w:history="1">
        <w:r w:rsidR="00EC3EBD" w:rsidRPr="002D40D2">
          <w:rPr>
            <w:rStyle w:val="Lienhypertexte"/>
          </w:rPr>
          <w:t>assistant.ash67@ac-strasbourg.fr</w:t>
        </w:r>
      </w:hyperlink>
      <w:r w:rsidR="00EC3EBD">
        <w:t xml:space="preserve"> </w:t>
      </w:r>
    </w:p>
    <w:p w14:paraId="73E266AF" w14:textId="19384E84" w:rsidR="002C7350" w:rsidRDefault="00BA5E8D" w:rsidP="00BA5E8D">
      <w:pPr>
        <w:spacing w:after="0" w:line="240" w:lineRule="auto"/>
        <w:jc w:val="center"/>
      </w:pPr>
      <w:r w:rsidRPr="007E16E3">
        <w:rPr>
          <w:rFonts w:asciiTheme="minorBidi" w:hAnsiTheme="minorBidi"/>
          <w:color w:val="373737"/>
          <w:szCs w:val="24"/>
        </w:rPr>
        <w:t>L’objet de votre mail indiquera</w:t>
      </w:r>
      <w:r w:rsidRPr="007E16E3">
        <w:rPr>
          <w:rFonts w:ascii="Helvetica" w:hAnsi="Helvetica" w:cs="Helvetica"/>
          <w:color w:val="373737"/>
          <w:szCs w:val="24"/>
        </w:rPr>
        <w:t xml:space="preserve"> </w:t>
      </w:r>
      <w:r>
        <w:rPr>
          <w:rFonts w:ascii="Helvetica" w:hAnsi="Helvetica" w:cs="Helvetica"/>
          <w:color w:val="373737"/>
          <w:sz w:val="23"/>
          <w:szCs w:val="23"/>
        </w:rPr>
        <w:t>« </w:t>
      </w:r>
      <w:r w:rsidR="0005194E">
        <w:rPr>
          <w:rFonts w:ascii="Helvetica" w:hAnsi="Helvetica" w:cs="Helvetica"/>
          <w:b/>
          <w:bCs/>
          <w:color w:val="373737"/>
          <w:sz w:val="21"/>
          <w:szCs w:val="21"/>
        </w:rPr>
        <w:t xml:space="preserve">Questionnaire </w:t>
      </w:r>
      <w:proofErr w:type="spellStart"/>
      <w:r w:rsidR="0005194E">
        <w:rPr>
          <w:rFonts w:ascii="Helvetica" w:hAnsi="Helvetica" w:cs="Helvetica"/>
          <w:b/>
          <w:bCs/>
          <w:color w:val="373737"/>
          <w:sz w:val="21"/>
          <w:szCs w:val="21"/>
        </w:rPr>
        <w:t>Canoprof</w:t>
      </w:r>
      <w:proofErr w:type="spellEnd"/>
      <w:r w:rsidR="0005194E">
        <w:rPr>
          <w:rFonts w:ascii="Helvetica" w:hAnsi="Helvetica" w:cs="Helvetica"/>
          <w:b/>
          <w:bCs/>
          <w:color w:val="373737"/>
          <w:sz w:val="21"/>
          <w:szCs w:val="21"/>
        </w:rPr>
        <w:t xml:space="preserve"> 1</w:t>
      </w:r>
      <w:r w:rsidRPr="008B491B">
        <w:rPr>
          <w:rFonts w:ascii="Helvetica" w:hAnsi="Helvetica" w:cs="Helvetica"/>
          <w:b/>
          <w:bCs/>
          <w:color w:val="373737"/>
          <w:sz w:val="21"/>
          <w:szCs w:val="21"/>
        </w:rPr>
        <w:t xml:space="preserve"> – Module </w:t>
      </w:r>
      <w:r w:rsidR="0005194E">
        <w:rPr>
          <w:rFonts w:ascii="Helvetica" w:hAnsi="Helvetica" w:cs="Helvetica"/>
          <w:b/>
          <w:bCs/>
          <w:color w:val="373737"/>
          <w:sz w:val="21"/>
          <w:szCs w:val="21"/>
        </w:rPr>
        <w:t>UNE</w:t>
      </w:r>
      <w:r>
        <w:rPr>
          <w:rFonts w:ascii="Helvetica" w:hAnsi="Helvetica" w:cs="Helvetica"/>
          <w:color w:val="373737"/>
          <w:sz w:val="23"/>
          <w:szCs w:val="23"/>
        </w:rPr>
        <w:t> »</w:t>
      </w:r>
    </w:p>
    <w:p w14:paraId="4F8A4441" w14:textId="77777777" w:rsidR="002C7350" w:rsidRDefault="002C7350" w:rsidP="002C7350">
      <w:pPr>
        <w:spacing w:after="0" w:line="240" w:lineRule="auto"/>
        <w:contextualSpacing/>
        <w:jc w:val="center"/>
        <w:rPr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626"/>
      </w:tblGrid>
      <w:tr w:rsidR="002C7350" w14:paraId="4DF660F5" w14:textId="77777777" w:rsidTr="0005194E">
        <w:trPr>
          <w:jc w:val="center"/>
        </w:trPr>
        <w:tc>
          <w:tcPr>
            <w:tcW w:w="2830" w:type="dxa"/>
          </w:tcPr>
          <w:p w14:paraId="0669550C" w14:textId="77777777" w:rsidR="002C7350" w:rsidRPr="007E16E3" w:rsidRDefault="002C7350" w:rsidP="002C7350">
            <w:pPr>
              <w:contextualSpacing/>
              <w:rPr>
                <w:sz w:val="28"/>
                <w:szCs w:val="28"/>
              </w:rPr>
            </w:pPr>
            <w:r w:rsidRPr="007E16E3">
              <w:rPr>
                <w:sz w:val="28"/>
                <w:szCs w:val="28"/>
              </w:rPr>
              <w:t>NOM Prénom</w:t>
            </w:r>
          </w:p>
        </w:tc>
        <w:tc>
          <w:tcPr>
            <w:tcW w:w="7626" w:type="dxa"/>
          </w:tcPr>
          <w:p w14:paraId="11F06243" w14:textId="77777777" w:rsidR="002C7350" w:rsidRDefault="002C7350" w:rsidP="002C7350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2C7350" w14:paraId="1039737F" w14:textId="77777777" w:rsidTr="0005194E">
        <w:trPr>
          <w:jc w:val="center"/>
        </w:trPr>
        <w:tc>
          <w:tcPr>
            <w:tcW w:w="2830" w:type="dxa"/>
          </w:tcPr>
          <w:p w14:paraId="7FF26ED1" w14:textId="2C0560CC" w:rsidR="002C7350" w:rsidRPr="007E16E3" w:rsidRDefault="002C7350" w:rsidP="002C7350">
            <w:pPr>
              <w:contextualSpacing/>
              <w:rPr>
                <w:sz w:val="28"/>
                <w:szCs w:val="28"/>
              </w:rPr>
            </w:pPr>
            <w:r w:rsidRPr="007E16E3">
              <w:rPr>
                <w:sz w:val="28"/>
                <w:szCs w:val="28"/>
              </w:rPr>
              <w:t>Lieu(x) d’</w:t>
            </w:r>
            <w:r w:rsidR="0005194E">
              <w:rPr>
                <w:sz w:val="28"/>
                <w:szCs w:val="28"/>
              </w:rPr>
              <w:t>affectation</w:t>
            </w:r>
          </w:p>
        </w:tc>
        <w:tc>
          <w:tcPr>
            <w:tcW w:w="7626" w:type="dxa"/>
          </w:tcPr>
          <w:p w14:paraId="129243A3" w14:textId="77777777" w:rsidR="002C7350" w:rsidRDefault="002C7350" w:rsidP="002C7350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05194E" w14:paraId="4E132A7A" w14:textId="77777777" w:rsidTr="0005194E">
        <w:trPr>
          <w:jc w:val="center"/>
        </w:trPr>
        <w:tc>
          <w:tcPr>
            <w:tcW w:w="2830" w:type="dxa"/>
          </w:tcPr>
          <w:p w14:paraId="4FE8C876" w14:textId="5C3605C4" w:rsidR="0005194E" w:rsidRPr="007E16E3" w:rsidRDefault="0005194E" w:rsidP="002C735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Groupe de formation </w:t>
            </w:r>
          </w:p>
        </w:tc>
        <w:tc>
          <w:tcPr>
            <w:tcW w:w="7626" w:type="dxa"/>
          </w:tcPr>
          <w:p w14:paraId="305F2B76" w14:textId="77777777" w:rsidR="0005194E" w:rsidRDefault="0005194E" w:rsidP="002C7350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</w:tbl>
    <w:p w14:paraId="07109A38" w14:textId="77777777" w:rsidR="002C7350" w:rsidRPr="002C7350" w:rsidRDefault="002C7350" w:rsidP="002C7350">
      <w:pPr>
        <w:spacing w:after="0" w:line="240" w:lineRule="auto"/>
        <w:contextualSpacing/>
        <w:jc w:val="center"/>
        <w:rPr>
          <w:sz w:val="32"/>
          <w:szCs w:val="32"/>
        </w:rPr>
      </w:pPr>
    </w:p>
    <w:p w14:paraId="22F909F9" w14:textId="77777777" w:rsidR="002C7350" w:rsidRDefault="002C7350" w:rsidP="002C7350">
      <w:pPr>
        <w:spacing w:after="0" w:line="240" w:lineRule="auto"/>
        <w:contextualSpacing/>
      </w:pPr>
    </w:p>
    <w:p w14:paraId="47004EB4" w14:textId="64A294A7" w:rsidR="001D0952" w:rsidRPr="007E16E3" w:rsidRDefault="007C6B31" w:rsidP="002C7350">
      <w:pPr>
        <w:pStyle w:val="Paragraphedeliste"/>
        <w:numPr>
          <w:ilvl w:val="0"/>
          <w:numId w:val="1"/>
        </w:numPr>
        <w:spacing w:after="0" w:line="240" w:lineRule="auto"/>
        <w:ind w:left="426"/>
        <w:rPr>
          <w:b/>
          <w:i/>
          <w:sz w:val="28"/>
          <w:szCs w:val="21"/>
        </w:rPr>
      </w:pPr>
      <w:r>
        <w:rPr>
          <w:b/>
          <w:i/>
          <w:sz w:val="28"/>
          <w:szCs w:val="21"/>
        </w:rPr>
        <w:t>Quels types de troubles le numérique permet-il de compenser</w:t>
      </w:r>
      <w:r w:rsidR="0002654F">
        <w:rPr>
          <w:b/>
          <w:i/>
          <w:sz w:val="28"/>
          <w:szCs w:val="21"/>
        </w:rPr>
        <w:t xml:space="preserve"> ? </w:t>
      </w:r>
      <w:r w:rsidR="002C7350" w:rsidRPr="007E16E3">
        <w:rPr>
          <w:i/>
          <w:sz w:val="28"/>
          <w:szCs w:val="21"/>
        </w:rPr>
        <w:t>(</w:t>
      </w:r>
      <w:proofErr w:type="gramStart"/>
      <w:r w:rsidR="002C7350" w:rsidRPr="007E16E3">
        <w:rPr>
          <w:i/>
          <w:sz w:val="28"/>
          <w:szCs w:val="21"/>
        </w:rPr>
        <w:t>phrase</w:t>
      </w:r>
      <w:proofErr w:type="gramEnd"/>
      <w:r w:rsidR="002C7350" w:rsidRPr="007E16E3">
        <w:rPr>
          <w:i/>
          <w:sz w:val="28"/>
          <w:szCs w:val="21"/>
        </w:rPr>
        <w:t xml:space="preserve"> ou texte court libre)</w:t>
      </w:r>
    </w:p>
    <w:tbl>
      <w:tblPr>
        <w:tblStyle w:val="Grilledutableau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7C6B31" w14:paraId="40E92028" w14:textId="77777777" w:rsidTr="007C6B31">
        <w:trPr>
          <w:trHeight w:val="2082"/>
        </w:trPr>
        <w:tc>
          <w:tcPr>
            <w:tcW w:w="10467" w:type="dxa"/>
          </w:tcPr>
          <w:p w14:paraId="3288B088" w14:textId="77777777" w:rsidR="007C6B31" w:rsidRPr="008B491B" w:rsidRDefault="007C6B31" w:rsidP="008B491B">
            <w:pPr>
              <w:ind w:left="111"/>
              <w:contextualSpacing/>
              <w:rPr>
                <w:szCs w:val="20"/>
              </w:rPr>
            </w:pPr>
          </w:p>
        </w:tc>
      </w:tr>
    </w:tbl>
    <w:p w14:paraId="32EFF1D8" w14:textId="77777777" w:rsidR="001D0952" w:rsidRPr="002C7350" w:rsidRDefault="001D0952" w:rsidP="002C7350">
      <w:pPr>
        <w:spacing w:after="0" w:line="240" w:lineRule="auto"/>
        <w:contextualSpacing/>
        <w:rPr>
          <w:sz w:val="32"/>
        </w:rPr>
      </w:pPr>
    </w:p>
    <w:p w14:paraId="6C0AC8E1" w14:textId="418BB58D" w:rsidR="00A655D6" w:rsidRDefault="00670680" w:rsidP="00EB5D33">
      <w:pPr>
        <w:pStyle w:val="Paragraphedeliste"/>
        <w:numPr>
          <w:ilvl w:val="0"/>
          <w:numId w:val="1"/>
        </w:numPr>
        <w:spacing w:after="0" w:line="240" w:lineRule="auto"/>
        <w:ind w:left="426"/>
        <w:rPr>
          <w:b/>
          <w:i/>
          <w:sz w:val="28"/>
          <w:szCs w:val="21"/>
        </w:rPr>
      </w:pPr>
      <w:r>
        <w:rPr>
          <w:b/>
          <w:i/>
          <w:sz w:val="28"/>
          <w:szCs w:val="21"/>
        </w:rPr>
        <w:t>A quoi sert ?</w:t>
      </w:r>
      <w:r w:rsidR="00172989">
        <w:rPr>
          <w:b/>
          <w:i/>
          <w:sz w:val="28"/>
          <w:szCs w:val="21"/>
        </w:rPr>
        <w:t xml:space="preserve"> </w:t>
      </w:r>
      <w:r w:rsidR="00172989" w:rsidRPr="00172989">
        <w:rPr>
          <w:i/>
          <w:sz w:val="28"/>
          <w:szCs w:val="21"/>
        </w:rPr>
        <w:t>(</w:t>
      </w:r>
      <w:proofErr w:type="gramStart"/>
      <w:r w:rsidR="00172989" w:rsidRPr="00172989">
        <w:rPr>
          <w:i/>
          <w:sz w:val="28"/>
          <w:szCs w:val="21"/>
        </w:rPr>
        <w:t>cocher</w:t>
      </w:r>
      <w:proofErr w:type="gramEnd"/>
      <w:r w:rsidR="00172989" w:rsidRPr="00172989">
        <w:rPr>
          <w:i/>
          <w:sz w:val="28"/>
          <w:szCs w:val="21"/>
        </w:rPr>
        <w:t xml:space="preserve"> la bonne réponse)</w:t>
      </w:r>
    </w:p>
    <w:p w14:paraId="1ECEDEFA" w14:textId="77777777" w:rsidR="0072703D" w:rsidRPr="00EB5D33" w:rsidRDefault="0072703D" w:rsidP="0072703D">
      <w:pPr>
        <w:pStyle w:val="Paragraphedeliste"/>
        <w:spacing w:after="0" w:line="240" w:lineRule="auto"/>
        <w:ind w:left="426"/>
        <w:rPr>
          <w:b/>
          <w:i/>
          <w:sz w:val="28"/>
          <w:szCs w:val="21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35"/>
        <w:gridCol w:w="1703"/>
        <w:gridCol w:w="1273"/>
        <w:gridCol w:w="2000"/>
        <w:gridCol w:w="1273"/>
        <w:gridCol w:w="2172"/>
      </w:tblGrid>
      <w:tr w:rsidR="00172989" w:rsidRPr="0072703D" w14:paraId="01ADCB49" w14:textId="77777777" w:rsidTr="00172989">
        <w:trPr>
          <w:trHeight w:val="317"/>
          <w:jc w:val="center"/>
        </w:trPr>
        <w:tc>
          <w:tcPr>
            <w:tcW w:w="2101" w:type="dxa"/>
          </w:tcPr>
          <w:p w14:paraId="78F1883E" w14:textId="77777777" w:rsidR="0072703D" w:rsidRPr="00172989" w:rsidRDefault="0072703D" w:rsidP="0067068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51" w:type="dxa"/>
          </w:tcPr>
          <w:p w14:paraId="229F2D0C" w14:textId="7EA4B7FF" w:rsidR="0072703D" w:rsidRPr="0072703D" w:rsidRDefault="0072703D" w:rsidP="00EB5D33">
            <w:pPr>
              <w:contextualSpacing/>
              <w:jc w:val="center"/>
              <w:rPr>
                <w:sz w:val="20"/>
                <w:szCs w:val="20"/>
              </w:rPr>
            </w:pPr>
            <w:r w:rsidRPr="0072703D">
              <w:rPr>
                <w:sz w:val="20"/>
                <w:szCs w:val="20"/>
              </w:rPr>
              <w:t>Cela facilite sous Word la prise de notes, schéma, calculs posés…</w:t>
            </w:r>
          </w:p>
        </w:tc>
        <w:tc>
          <w:tcPr>
            <w:tcW w:w="1273" w:type="dxa"/>
          </w:tcPr>
          <w:p w14:paraId="4F8FE2F3" w14:textId="177097E9" w:rsidR="0072703D" w:rsidRPr="0072703D" w:rsidRDefault="0072703D" w:rsidP="00EB5D33">
            <w:pPr>
              <w:contextualSpacing/>
              <w:jc w:val="center"/>
              <w:rPr>
                <w:sz w:val="20"/>
                <w:szCs w:val="20"/>
              </w:rPr>
            </w:pPr>
            <w:r w:rsidRPr="0072703D">
              <w:rPr>
                <w:sz w:val="20"/>
                <w:szCs w:val="20"/>
              </w:rPr>
              <w:t>L’ordinateur lit ce qui est écrit</w:t>
            </w:r>
          </w:p>
        </w:tc>
        <w:tc>
          <w:tcPr>
            <w:tcW w:w="2059" w:type="dxa"/>
          </w:tcPr>
          <w:p w14:paraId="5E0269F4" w14:textId="6FD4A0C0" w:rsidR="0072703D" w:rsidRPr="0072703D" w:rsidRDefault="0072703D" w:rsidP="00EB5D33">
            <w:pPr>
              <w:contextualSpacing/>
              <w:jc w:val="center"/>
              <w:rPr>
                <w:sz w:val="20"/>
                <w:szCs w:val="20"/>
              </w:rPr>
            </w:pPr>
            <w:r w:rsidRPr="0072703D">
              <w:rPr>
                <w:sz w:val="20"/>
                <w:szCs w:val="20"/>
              </w:rPr>
              <w:t>Cela permet de transférer un document papier en document numérisé</w:t>
            </w:r>
          </w:p>
        </w:tc>
        <w:tc>
          <w:tcPr>
            <w:tcW w:w="1033" w:type="dxa"/>
          </w:tcPr>
          <w:p w14:paraId="1DA7A224" w14:textId="2B28D81E" w:rsidR="0072703D" w:rsidRPr="0072703D" w:rsidRDefault="0072703D" w:rsidP="00EB5D33">
            <w:pPr>
              <w:contextualSpacing/>
              <w:jc w:val="center"/>
              <w:rPr>
                <w:sz w:val="20"/>
                <w:szCs w:val="20"/>
              </w:rPr>
            </w:pPr>
            <w:r w:rsidRPr="0072703D">
              <w:rPr>
                <w:sz w:val="20"/>
                <w:szCs w:val="20"/>
              </w:rPr>
              <w:t>L’ordinateur écrit ce qu’on lui dit</w:t>
            </w:r>
          </w:p>
        </w:tc>
        <w:tc>
          <w:tcPr>
            <w:tcW w:w="2239" w:type="dxa"/>
          </w:tcPr>
          <w:p w14:paraId="6504BC04" w14:textId="5B6EDBE3" w:rsidR="0072703D" w:rsidRPr="0072703D" w:rsidRDefault="0072703D" w:rsidP="00EB5D33">
            <w:pPr>
              <w:contextualSpacing/>
              <w:jc w:val="center"/>
              <w:rPr>
                <w:sz w:val="20"/>
                <w:szCs w:val="20"/>
              </w:rPr>
            </w:pPr>
            <w:r w:rsidRPr="0072703D">
              <w:rPr>
                <w:sz w:val="20"/>
                <w:szCs w:val="20"/>
              </w:rPr>
              <w:t>Cela permet de faire des schémas pour visualiser les éléments importants d’une leçon</w:t>
            </w:r>
          </w:p>
        </w:tc>
      </w:tr>
      <w:tr w:rsidR="00172989" w:rsidRPr="002C7350" w14:paraId="505ADA4A" w14:textId="0B51C343" w:rsidTr="00172989">
        <w:trPr>
          <w:trHeight w:val="317"/>
          <w:jc w:val="center"/>
        </w:trPr>
        <w:tc>
          <w:tcPr>
            <w:tcW w:w="2101" w:type="dxa"/>
          </w:tcPr>
          <w:p w14:paraId="0396EEFC" w14:textId="07AF64B0" w:rsidR="0072703D" w:rsidRPr="00172989" w:rsidRDefault="0072703D" w:rsidP="00670680">
            <w:pPr>
              <w:contextualSpacing/>
              <w:rPr>
                <w:sz w:val="20"/>
                <w:szCs w:val="20"/>
              </w:rPr>
            </w:pPr>
            <w:r w:rsidRPr="00172989">
              <w:rPr>
                <w:sz w:val="20"/>
                <w:szCs w:val="20"/>
              </w:rPr>
              <w:t>La dictée vocale</w:t>
            </w:r>
          </w:p>
        </w:tc>
        <w:tc>
          <w:tcPr>
            <w:tcW w:w="1751" w:type="dxa"/>
          </w:tcPr>
          <w:p w14:paraId="28787256" w14:textId="77777777" w:rsidR="0072703D" w:rsidRPr="002C7350" w:rsidRDefault="0072703D" w:rsidP="00EB5D33">
            <w:pPr>
              <w:contextualSpacing/>
              <w:jc w:val="center"/>
              <w:rPr>
                <w:sz w:val="32"/>
              </w:rPr>
            </w:pPr>
          </w:p>
        </w:tc>
        <w:tc>
          <w:tcPr>
            <w:tcW w:w="1273" w:type="dxa"/>
          </w:tcPr>
          <w:p w14:paraId="2FC70A16" w14:textId="77777777" w:rsidR="0072703D" w:rsidRPr="002C7350" w:rsidRDefault="0072703D" w:rsidP="00EB5D33">
            <w:pPr>
              <w:contextualSpacing/>
              <w:jc w:val="center"/>
              <w:rPr>
                <w:sz w:val="32"/>
              </w:rPr>
            </w:pPr>
          </w:p>
        </w:tc>
        <w:tc>
          <w:tcPr>
            <w:tcW w:w="2059" w:type="dxa"/>
          </w:tcPr>
          <w:p w14:paraId="01DAB45B" w14:textId="77777777" w:rsidR="0072703D" w:rsidRPr="002C7350" w:rsidRDefault="0072703D" w:rsidP="00EB5D33">
            <w:pPr>
              <w:contextualSpacing/>
              <w:jc w:val="center"/>
              <w:rPr>
                <w:sz w:val="32"/>
              </w:rPr>
            </w:pPr>
          </w:p>
        </w:tc>
        <w:tc>
          <w:tcPr>
            <w:tcW w:w="1033" w:type="dxa"/>
          </w:tcPr>
          <w:p w14:paraId="3E45A9AD" w14:textId="77777777" w:rsidR="0072703D" w:rsidRPr="002C7350" w:rsidRDefault="0072703D" w:rsidP="00EB5D33">
            <w:pPr>
              <w:contextualSpacing/>
              <w:jc w:val="center"/>
              <w:rPr>
                <w:sz w:val="32"/>
              </w:rPr>
            </w:pPr>
          </w:p>
        </w:tc>
        <w:tc>
          <w:tcPr>
            <w:tcW w:w="2239" w:type="dxa"/>
          </w:tcPr>
          <w:p w14:paraId="25FD9635" w14:textId="3FB1F107" w:rsidR="0072703D" w:rsidRPr="002C7350" w:rsidRDefault="0072703D" w:rsidP="00EB5D33">
            <w:pPr>
              <w:contextualSpacing/>
              <w:jc w:val="center"/>
              <w:rPr>
                <w:sz w:val="32"/>
              </w:rPr>
            </w:pPr>
          </w:p>
        </w:tc>
      </w:tr>
      <w:tr w:rsidR="00172989" w:rsidRPr="002C7350" w14:paraId="52ECABEB" w14:textId="0ED4110B" w:rsidTr="00172989">
        <w:trPr>
          <w:trHeight w:val="317"/>
          <w:jc w:val="center"/>
        </w:trPr>
        <w:tc>
          <w:tcPr>
            <w:tcW w:w="2101" w:type="dxa"/>
          </w:tcPr>
          <w:p w14:paraId="4875312F" w14:textId="773A59C9" w:rsidR="0072703D" w:rsidRPr="00172989" w:rsidRDefault="0072703D" w:rsidP="002C7350">
            <w:pPr>
              <w:contextualSpacing/>
              <w:rPr>
                <w:sz w:val="20"/>
                <w:szCs w:val="20"/>
              </w:rPr>
            </w:pPr>
            <w:r w:rsidRPr="00172989">
              <w:rPr>
                <w:sz w:val="20"/>
                <w:szCs w:val="20"/>
              </w:rPr>
              <w:t>La synthèse vocale</w:t>
            </w:r>
          </w:p>
        </w:tc>
        <w:tc>
          <w:tcPr>
            <w:tcW w:w="1751" w:type="dxa"/>
          </w:tcPr>
          <w:p w14:paraId="561B41B1" w14:textId="77777777" w:rsidR="0072703D" w:rsidRPr="0002654F" w:rsidRDefault="0072703D" w:rsidP="0002654F">
            <w:pPr>
              <w:ind w:left="360"/>
              <w:rPr>
                <w:sz w:val="32"/>
              </w:rPr>
            </w:pPr>
          </w:p>
        </w:tc>
        <w:tc>
          <w:tcPr>
            <w:tcW w:w="1273" w:type="dxa"/>
          </w:tcPr>
          <w:p w14:paraId="6EB4162A" w14:textId="77777777" w:rsidR="0072703D" w:rsidRPr="0002654F" w:rsidRDefault="0072703D" w:rsidP="0002654F">
            <w:pPr>
              <w:ind w:left="360"/>
              <w:rPr>
                <w:sz w:val="32"/>
              </w:rPr>
            </w:pPr>
          </w:p>
        </w:tc>
        <w:tc>
          <w:tcPr>
            <w:tcW w:w="2059" w:type="dxa"/>
          </w:tcPr>
          <w:p w14:paraId="0DC3348F" w14:textId="77777777" w:rsidR="0072703D" w:rsidRPr="0002654F" w:rsidRDefault="0072703D" w:rsidP="0002654F">
            <w:pPr>
              <w:ind w:left="360"/>
              <w:rPr>
                <w:sz w:val="32"/>
              </w:rPr>
            </w:pPr>
          </w:p>
        </w:tc>
        <w:tc>
          <w:tcPr>
            <w:tcW w:w="1033" w:type="dxa"/>
          </w:tcPr>
          <w:p w14:paraId="14C409A0" w14:textId="77777777" w:rsidR="0072703D" w:rsidRPr="0002654F" w:rsidRDefault="0072703D" w:rsidP="0002654F">
            <w:pPr>
              <w:ind w:left="360"/>
              <w:rPr>
                <w:sz w:val="32"/>
              </w:rPr>
            </w:pPr>
          </w:p>
        </w:tc>
        <w:tc>
          <w:tcPr>
            <w:tcW w:w="2239" w:type="dxa"/>
          </w:tcPr>
          <w:p w14:paraId="5C83B407" w14:textId="429E832E" w:rsidR="0072703D" w:rsidRPr="0002654F" w:rsidRDefault="0072703D" w:rsidP="0002654F">
            <w:pPr>
              <w:ind w:left="360"/>
              <w:rPr>
                <w:sz w:val="32"/>
              </w:rPr>
            </w:pPr>
          </w:p>
        </w:tc>
      </w:tr>
      <w:tr w:rsidR="00172989" w:rsidRPr="002C7350" w14:paraId="536FDA70" w14:textId="739F8CE1" w:rsidTr="00172989">
        <w:trPr>
          <w:trHeight w:val="328"/>
          <w:jc w:val="center"/>
        </w:trPr>
        <w:tc>
          <w:tcPr>
            <w:tcW w:w="2101" w:type="dxa"/>
          </w:tcPr>
          <w:p w14:paraId="0C91E0F5" w14:textId="310763A4" w:rsidR="0072703D" w:rsidRPr="00172989" w:rsidRDefault="0072703D" w:rsidP="002C7350">
            <w:pPr>
              <w:contextualSpacing/>
              <w:rPr>
                <w:sz w:val="20"/>
                <w:szCs w:val="20"/>
              </w:rPr>
            </w:pPr>
            <w:r w:rsidRPr="00172989">
              <w:rPr>
                <w:sz w:val="20"/>
                <w:szCs w:val="20"/>
              </w:rPr>
              <w:t xml:space="preserve">La barre </w:t>
            </w:r>
            <w:proofErr w:type="spellStart"/>
            <w:r w:rsidRPr="00172989">
              <w:rPr>
                <w:sz w:val="20"/>
                <w:szCs w:val="20"/>
              </w:rPr>
              <w:t>studys</w:t>
            </w:r>
            <w:proofErr w:type="spellEnd"/>
          </w:p>
        </w:tc>
        <w:tc>
          <w:tcPr>
            <w:tcW w:w="1751" w:type="dxa"/>
          </w:tcPr>
          <w:p w14:paraId="78E74E38" w14:textId="77777777" w:rsidR="0072703D" w:rsidRPr="00F0552B" w:rsidRDefault="0072703D" w:rsidP="00670680">
            <w:pPr>
              <w:pStyle w:val="Paragraphedeliste"/>
              <w:rPr>
                <w:sz w:val="32"/>
              </w:rPr>
            </w:pPr>
          </w:p>
        </w:tc>
        <w:tc>
          <w:tcPr>
            <w:tcW w:w="1273" w:type="dxa"/>
          </w:tcPr>
          <w:p w14:paraId="5CB0A27E" w14:textId="77777777" w:rsidR="0072703D" w:rsidRPr="00F0552B" w:rsidRDefault="0072703D" w:rsidP="00670680">
            <w:pPr>
              <w:pStyle w:val="Paragraphedeliste"/>
              <w:rPr>
                <w:sz w:val="32"/>
              </w:rPr>
            </w:pPr>
          </w:p>
        </w:tc>
        <w:tc>
          <w:tcPr>
            <w:tcW w:w="2059" w:type="dxa"/>
          </w:tcPr>
          <w:p w14:paraId="7F56A831" w14:textId="77777777" w:rsidR="0072703D" w:rsidRPr="00F0552B" w:rsidRDefault="0072703D" w:rsidP="00670680">
            <w:pPr>
              <w:pStyle w:val="Paragraphedeliste"/>
              <w:rPr>
                <w:sz w:val="32"/>
              </w:rPr>
            </w:pPr>
          </w:p>
        </w:tc>
        <w:tc>
          <w:tcPr>
            <w:tcW w:w="1033" w:type="dxa"/>
          </w:tcPr>
          <w:p w14:paraId="3A7F59A3" w14:textId="77777777" w:rsidR="0072703D" w:rsidRPr="00F0552B" w:rsidRDefault="0072703D" w:rsidP="00670680">
            <w:pPr>
              <w:pStyle w:val="Paragraphedeliste"/>
              <w:rPr>
                <w:sz w:val="32"/>
              </w:rPr>
            </w:pPr>
          </w:p>
        </w:tc>
        <w:tc>
          <w:tcPr>
            <w:tcW w:w="2239" w:type="dxa"/>
          </w:tcPr>
          <w:p w14:paraId="6D8C62A5" w14:textId="59F075E2" w:rsidR="0072703D" w:rsidRPr="00F0552B" w:rsidRDefault="0072703D" w:rsidP="00670680">
            <w:pPr>
              <w:pStyle w:val="Paragraphedeliste"/>
              <w:rPr>
                <w:sz w:val="32"/>
              </w:rPr>
            </w:pPr>
          </w:p>
        </w:tc>
      </w:tr>
      <w:tr w:rsidR="00172989" w:rsidRPr="002C7350" w14:paraId="336C0331" w14:textId="6D230244" w:rsidTr="00172989">
        <w:trPr>
          <w:trHeight w:val="317"/>
          <w:jc w:val="center"/>
        </w:trPr>
        <w:tc>
          <w:tcPr>
            <w:tcW w:w="2101" w:type="dxa"/>
          </w:tcPr>
          <w:p w14:paraId="1A727129" w14:textId="5D084133" w:rsidR="0072703D" w:rsidRPr="00172989" w:rsidRDefault="0072703D" w:rsidP="002C7350">
            <w:pPr>
              <w:contextualSpacing/>
              <w:rPr>
                <w:sz w:val="20"/>
                <w:szCs w:val="20"/>
              </w:rPr>
            </w:pPr>
            <w:r w:rsidRPr="00172989">
              <w:rPr>
                <w:sz w:val="20"/>
                <w:szCs w:val="20"/>
              </w:rPr>
              <w:t>Les cartes mentales</w:t>
            </w:r>
          </w:p>
        </w:tc>
        <w:tc>
          <w:tcPr>
            <w:tcW w:w="1751" w:type="dxa"/>
          </w:tcPr>
          <w:p w14:paraId="5B43E8DE" w14:textId="77777777" w:rsidR="0072703D" w:rsidRPr="00F0552B" w:rsidRDefault="0072703D" w:rsidP="00670680">
            <w:pPr>
              <w:pStyle w:val="Paragraphedeliste"/>
              <w:rPr>
                <w:sz w:val="32"/>
              </w:rPr>
            </w:pPr>
          </w:p>
        </w:tc>
        <w:tc>
          <w:tcPr>
            <w:tcW w:w="1273" w:type="dxa"/>
          </w:tcPr>
          <w:p w14:paraId="57496D14" w14:textId="77777777" w:rsidR="0072703D" w:rsidRPr="00F0552B" w:rsidRDefault="0072703D" w:rsidP="00670680">
            <w:pPr>
              <w:pStyle w:val="Paragraphedeliste"/>
              <w:rPr>
                <w:sz w:val="32"/>
              </w:rPr>
            </w:pPr>
          </w:p>
        </w:tc>
        <w:tc>
          <w:tcPr>
            <w:tcW w:w="2059" w:type="dxa"/>
          </w:tcPr>
          <w:p w14:paraId="36EA8FB4" w14:textId="77777777" w:rsidR="0072703D" w:rsidRPr="00F0552B" w:rsidRDefault="0072703D" w:rsidP="00670680">
            <w:pPr>
              <w:pStyle w:val="Paragraphedeliste"/>
              <w:rPr>
                <w:sz w:val="32"/>
              </w:rPr>
            </w:pPr>
          </w:p>
        </w:tc>
        <w:tc>
          <w:tcPr>
            <w:tcW w:w="1033" w:type="dxa"/>
          </w:tcPr>
          <w:p w14:paraId="5F97B465" w14:textId="77777777" w:rsidR="0072703D" w:rsidRPr="00F0552B" w:rsidRDefault="0072703D" w:rsidP="00670680">
            <w:pPr>
              <w:pStyle w:val="Paragraphedeliste"/>
              <w:rPr>
                <w:sz w:val="32"/>
              </w:rPr>
            </w:pPr>
          </w:p>
        </w:tc>
        <w:tc>
          <w:tcPr>
            <w:tcW w:w="2239" w:type="dxa"/>
          </w:tcPr>
          <w:p w14:paraId="3FE7BE76" w14:textId="0617D49B" w:rsidR="0072703D" w:rsidRPr="00F0552B" w:rsidRDefault="0072703D" w:rsidP="00670680">
            <w:pPr>
              <w:pStyle w:val="Paragraphedeliste"/>
              <w:rPr>
                <w:sz w:val="32"/>
              </w:rPr>
            </w:pPr>
          </w:p>
        </w:tc>
      </w:tr>
      <w:tr w:rsidR="00172989" w:rsidRPr="002C7350" w14:paraId="446C9F28" w14:textId="68EF4C68" w:rsidTr="00172989">
        <w:trPr>
          <w:trHeight w:val="317"/>
          <w:jc w:val="center"/>
        </w:trPr>
        <w:tc>
          <w:tcPr>
            <w:tcW w:w="2101" w:type="dxa"/>
          </w:tcPr>
          <w:p w14:paraId="4C3C67F2" w14:textId="3E7E1FFB" w:rsidR="0072703D" w:rsidRPr="00172989" w:rsidRDefault="0072703D" w:rsidP="003C3D14">
            <w:pPr>
              <w:contextualSpacing/>
              <w:rPr>
                <w:sz w:val="20"/>
                <w:szCs w:val="20"/>
              </w:rPr>
            </w:pPr>
            <w:r w:rsidRPr="00172989">
              <w:rPr>
                <w:sz w:val="20"/>
                <w:szCs w:val="20"/>
              </w:rPr>
              <w:t>Une réglette ou une souris scanner</w:t>
            </w:r>
          </w:p>
        </w:tc>
        <w:tc>
          <w:tcPr>
            <w:tcW w:w="1751" w:type="dxa"/>
          </w:tcPr>
          <w:p w14:paraId="49A125AE" w14:textId="77777777" w:rsidR="0072703D" w:rsidRPr="00F0552B" w:rsidRDefault="0072703D" w:rsidP="00670680">
            <w:pPr>
              <w:pStyle w:val="Paragraphedeliste"/>
              <w:rPr>
                <w:sz w:val="32"/>
              </w:rPr>
            </w:pPr>
          </w:p>
        </w:tc>
        <w:tc>
          <w:tcPr>
            <w:tcW w:w="1273" w:type="dxa"/>
          </w:tcPr>
          <w:p w14:paraId="462F6205" w14:textId="77777777" w:rsidR="0072703D" w:rsidRPr="00F0552B" w:rsidRDefault="0072703D" w:rsidP="00670680">
            <w:pPr>
              <w:pStyle w:val="Paragraphedeliste"/>
              <w:rPr>
                <w:sz w:val="32"/>
              </w:rPr>
            </w:pPr>
          </w:p>
        </w:tc>
        <w:tc>
          <w:tcPr>
            <w:tcW w:w="2059" w:type="dxa"/>
          </w:tcPr>
          <w:p w14:paraId="22D0438B" w14:textId="77777777" w:rsidR="0072703D" w:rsidRPr="00F0552B" w:rsidRDefault="0072703D" w:rsidP="00670680">
            <w:pPr>
              <w:pStyle w:val="Paragraphedeliste"/>
              <w:rPr>
                <w:sz w:val="32"/>
              </w:rPr>
            </w:pPr>
          </w:p>
        </w:tc>
        <w:tc>
          <w:tcPr>
            <w:tcW w:w="1033" w:type="dxa"/>
          </w:tcPr>
          <w:p w14:paraId="2ABBEA4A" w14:textId="77777777" w:rsidR="0072703D" w:rsidRPr="00F0552B" w:rsidRDefault="0072703D" w:rsidP="00670680">
            <w:pPr>
              <w:pStyle w:val="Paragraphedeliste"/>
              <w:rPr>
                <w:sz w:val="32"/>
              </w:rPr>
            </w:pPr>
          </w:p>
        </w:tc>
        <w:tc>
          <w:tcPr>
            <w:tcW w:w="2239" w:type="dxa"/>
          </w:tcPr>
          <w:p w14:paraId="726F8C10" w14:textId="36E6A6FE" w:rsidR="0072703D" w:rsidRPr="00F0552B" w:rsidRDefault="0072703D" w:rsidP="00670680">
            <w:pPr>
              <w:pStyle w:val="Paragraphedeliste"/>
              <w:rPr>
                <w:sz w:val="32"/>
              </w:rPr>
            </w:pPr>
          </w:p>
        </w:tc>
      </w:tr>
    </w:tbl>
    <w:p w14:paraId="5C8C3A06" w14:textId="77777777" w:rsidR="001D0952" w:rsidRPr="007E16E3" w:rsidRDefault="001D0952" w:rsidP="002C7350">
      <w:pPr>
        <w:spacing w:after="0" w:line="240" w:lineRule="auto"/>
        <w:contextualSpacing/>
        <w:rPr>
          <w:sz w:val="28"/>
          <w:szCs w:val="21"/>
        </w:rPr>
      </w:pPr>
    </w:p>
    <w:p w14:paraId="697F5FDE" w14:textId="38E2BA9C" w:rsidR="00FB2AEE" w:rsidRDefault="00670680" w:rsidP="002C7350">
      <w:pPr>
        <w:pStyle w:val="Paragraphedeliste"/>
        <w:numPr>
          <w:ilvl w:val="0"/>
          <w:numId w:val="1"/>
        </w:numPr>
        <w:spacing w:after="0" w:line="240" w:lineRule="auto"/>
        <w:ind w:left="426"/>
        <w:rPr>
          <w:b/>
          <w:i/>
          <w:sz w:val="28"/>
          <w:szCs w:val="21"/>
        </w:rPr>
      </w:pPr>
      <w:r>
        <w:rPr>
          <w:b/>
          <w:i/>
          <w:sz w:val="28"/>
          <w:szCs w:val="21"/>
        </w:rPr>
        <w:t>Adaptez ce texte en lui attribuant les propriétés suivantes :</w:t>
      </w:r>
    </w:p>
    <w:p w14:paraId="38C07778" w14:textId="2F472F02" w:rsidR="00670680" w:rsidRPr="00172989" w:rsidRDefault="00670680" w:rsidP="00670680">
      <w:pPr>
        <w:pStyle w:val="Paragraphedeliste"/>
        <w:spacing w:after="0" w:line="240" w:lineRule="auto"/>
        <w:ind w:left="426"/>
        <w:rPr>
          <w:i/>
          <w:sz w:val="28"/>
          <w:szCs w:val="21"/>
        </w:rPr>
      </w:pPr>
      <w:r w:rsidRPr="00172989">
        <w:rPr>
          <w:i/>
          <w:sz w:val="28"/>
          <w:szCs w:val="21"/>
        </w:rPr>
        <w:t xml:space="preserve">Police </w:t>
      </w:r>
      <w:r w:rsidR="008C3AD5" w:rsidRPr="00172989">
        <w:rPr>
          <w:i/>
          <w:sz w:val="28"/>
          <w:szCs w:val="21"/>
        </w:rPr>
        <w:t>Verdana</w:t>
      </w:r>
      <w:r w:rsidRPr="00172989">
        <w:rPr>
          <w:i/>
          <w:sz w:val="28"/>
          <w:szCs w:val="21"/>
        </w:rPr>
        <w:t xml:space="preserve"> - Taille 14 - Interligne 1,5</w:t>
      </w:r>
      <w:r w:rsidR="008C3AD5" w:rsidRPr="00172989">
        <w:rPr>
          <w:i/>
          <w:sz w:val="28"/>
          <w:szCs w:val="21"/>
        </w:rPr>
        <w:t xml:space="preserve"> </w:t>
      </w:r>
      <w:r w:rsidR="00DC2995" w:rsidRPr="00172989">
        <w:rPr>
          <w:i/>
          <w:sz w:val="28"/>
          <w:szCs w:val="21"/>
        </w:rPr>
        <w:t>-</w:t>
      </w:r>
      <w:r w:rsidR="008C3AD5" w:rsidRPr="00172989">
        <w:rPr>
          <w:i/>
          <w:sz w:val="28"/>
          <w:szCs w:val="21"/>
        </w:rPr>
        <w:t xml:space="preserve"> </w:t>
      </w:r>
      <w:r w:rsidR="00DC2995" w:rsidRPr="00172989">
        <w:rPr>
          <w:i/>
          <w:sz w:val="28"/>
          <w:szCs w:val="21"/>
        </w:rPr>
        <w:t xml:space="preserve">pas d’italique </w:t>
      </w:r>
      <w:r w:rsidR="00172989" w:rsidRPr="00172989">
        <w:rPr>
          <w:i/>
          <w:sz w:val="28"/>
          <w:szCs w:val="21"/>
        </w:rPr>
        <w:t>–</w:t>
      </w:r>
      <w:r w:rsidR="00DC2995" w:rsidRPr="00172989">
        <w:rPr>
          <w:i/>
          <w:sz w:val="28"/>
          <w:szCs w:val="21"/>
        </w:rPr>
        <w:t xml:space="preserve"> </w:t>
      </w:r>
      <w:r w:rsidR="00172989" w:rsidRPr="00172989">
        <w:rPr>
          <w:i/>
          <w:sz w:val="28"/>
          <w:szCs w:val="21"/>
        </w:rPr>
        <w:t>pas de présentation en</w:t>
      </w:r>
      <w:r w:rsidR="00DC2995" w:rsidRPr="00172989">
        <w:rPr>
          <w:i/>
          <w:sz w:val="28"/>
          <w:szCs w:val="21"/>
        </w:rPr>
        <w:t xml:space="preserve"> colonne</w:t>
      </w:r>
      <w:r w:rsidR="00172989" w:rsidRPr="00172989">
        <w:rPr>
          <w:i/>
          <w:sz w:val="28"/>
          <w:szCs w:val="21"/>
        </w:rPr>
        <w:t>s</w:t>
      </w:r>
      <w:r w:rsidR="0072703D" w:rsidRPr="00172989">
        <w:rPr>
          <w:i/>
          <w:sz w:val="28"/>
          <w:szCs w:val="21"/>
        </w:rPr>
        <w:t xml:space="preserve"> – </w:t>
      </w:r>
      <w:r w:rsidR="00172989" w:rsidRPr="00172989">
        <w:rPr>
          <w:i/>
          <w:sz w:val="28"/>
          <w:szCs w:val="21"/>
        </w:rPr>
        <w:t>Texte aligné</w:t>
      </w:r>
      <w:r w:rsidR="0072703D" w:rsidRPr="00172989">
        <w:rPr>
          <w:i/>
          <w:sz w:val="28"/>
          <w:szCs w:val="21"/>
        </w:rPr>
        <w:t xml:space="preserve"> à gauche</w:t>
      </w:r>
    </w:p>
    <w:p w14:paraId="61FAC27E" w14:textId="77777777" w:rsidR="00DC2995" w:rsidRDefault="00DC2995" w:rsidP="00670680">
      <w:pPr>
        <w:pStyle w:val="Paragraphedeliste"/>
        <w:spacing w:after="0" w:line="240" w:lineRule="auto"/>
        <w:ind w:left="426"/>
        <w:rPr>
          <w:b/>
          <w:i/>
          <w:sz w:val="28"/>
          <w:szCs w:val="21"/>
        </w:rPr>
      </w:pPr>
    </w:p>
    <w:p w14:paraId="41805C63" w14:textId="0F1563DF" w:rsidR="00DC2995" w:rsidRPr="0072703D" w:rsidRDefault="00DC2995" w:rsidP="0072703D">
      <w:pPr>
        <w:pStyle w:val="Paragraphedeliste"/>
        <w:spacing w:line="240" w:lineRule="auto"/>
        <w:ind w:left="426"/>
        <w:jc w:val="both"/>
        <w:rPr>
          <w:rFonts w:ascii="Perpetua" w:hAnsi="Perpetua"/>
          <w:b/>
          <w:i/>
          <w:sz w:val="28"/>
          <w:szCs w:val="21"/>
        </w:rPr>
      </w:pPr>
      <w:r w:rsidRPr="0072703D">
        <w:rPr>
          <w:rFonts w:ascii="Perpetua" w:hAnsi="Perpetua"/>
          <w:b/>
          <w:i/>
          <w:sz w:val="28"/>
          <w:szCs w:val="21"/>
        </w:rPr>
        <w:t>Pour les enfants ayant du matériel pédagogique adapté, le rôle de l’AESH est d’accompagner et de soutenir l’utilisation de l’outil en classe, pour que l’enfant devienne autonome.</w:t>
      </w:r>
    </w:p>
    <w:p w14:paraId="71BE2341" w14:textId="77777777" w:rsidR="00172989" w:rsidRDefault="00172989" w:rsidP="00DC2995">
      <w:pPr>
        <w:pStyle w:val="Paragraphedeliste"/>
        <w:ind w:left="426"/>
        <w:rPr>
          <w:b/>
          <w:i/>
          <w:sz w:val="28"/>
          <w:szCs w:val="21"/>
        </w:rPr>
        <w:sectPr w:rsidR="00172989" w:rsidSect="008B491B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74651A9A" w14:textId="3235AF30" w:rsidR="00693EB1" w:rsidRPr="0072703D" w:rsidRDefault="00172989" w:rsidP="0072703D">
      <w:pPr>
        <w:pStyle w:val="Paragraphedeliste"/>
        <w:numPr>
          <w:ilvl w:val="0"/>
          <w:numId w:val="4"/>
        </w:numPr>
        <w:spacing w:after="0" w:line="240" w:lineRule="auto"/>
        <w:rPr>
          <w:rFonts w:ascii="Bell MT" w:hAnsi="Bell MT"/>
          <w:b/>
          <w:i/>
          <w:sz w:val="20"/>
          <w:szCs w:val="20"/>
        </w:rPr>
      </w:pPr>
      <w:r w:rsidRPr="0072703D">
        <w:rPr>
          <w:rFonts w:ascii="Bell MT" w:hAnsi="Bell MT"/>
          <w:b/>
          <w:i/>
          <w:sz w:val="20"/>
          <w:szCs w:val="20"/>
        </w:rPr>
        <w:t>Aider l’enfant dans l’organisation autour de l’ordinateur : allumer, préparer puis enregistrer les fichiers, renommer, trier/ranger dans les fichiers, imprimer et coller dans les cahiers.</w:t>
      </w:r>
    </w:p>
    <w:p w14:paraId="65BA8193" w14:textId="7899DBFB" w:rsidR="00693EB1" w:rsidRPr="0072703D" w:rsidRDefault="00DC2995" w:rsidP="0072703D">
      <w:pPr>
        <w:pStyle w:val="Paragraphedeliste"/>
        <w:numPr>
          <w:ilvl w:val="0"/>
          <w:numId w:val="4"/>
        </w:numPr>
        <w:spacing w:after="0" w:line="240" w:lineRule="auto"/>
        <w:rPr>
          <w:rFonts w:ascii="Rockwell" w:hAnsi="Rockwell"/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 w:type="column"/>
      </w:r>
      <w:r w:rsidR="00172989" w:rsidRPr="0072703D">
        <w:rPr>
          <w:rFonts w:ascii="Rockwell" w:hAnsi="Rockwell"/>
          <w:b/>
          <w:i/>
          <w:sz w:val="20"/>
          <w:szCs w:val="20"/>
        </w:rPr>
        <w:t>Aider l’enfant, si besoin, dans l’utilisation des logiciels préconisés.</w:t>
      </w:r>
    </w:p>
    <w:p w14:paraId="3F09D984" w14:textId="29E9463E" w:rsidR="00693EB1" w:rsidRPr="0072703D" w:rsidRDefault="00DC2995" w:rsidP="0072703D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2703D">
        <w:rPr>
          <w:rFonts w:ascii="Rockwell" w:hAnsi="Rockwell"/>
          <w:b/>
          <w:i/>
          <w:sz w:val="20"/>
          <w:szCs w:val="20"/>
        </w:rPr>
        <w:br w:type="column"/>
      </w:r>
      <w:r w:rsidR="00172989" w:rsidRPr="0072703D">
        <w:rPr>
          <w:rFonts w:ascii="Times New Roman" w:hAnsi="Times New Roman" w:cs="Times New Roman"/>
          <w:b/>
          <w:i/>
          <w:sz w:val="20"/>
          <w:szCs w:val="20"/>
        </w:rPr>
        <w:t>Quand il y a un ergo</w:t>
      </w:r>
      <w:r w:rsidRPr="0072703D">
        <w:rPr>
          <w:rFonts w:ascii="Times New Roman" w:hAnsi="Times New Roman" w:cs="Times New Roman"/>
          <w:b/>
          <w:i/>
          <w:sz w:val="20"/>
          <w:szCs w:val="20"/>
        </w:rPr>
        <w:t xml:space="preserve">thérapeute ou un </w:t>
      </w:r>
      <w:r w:rsidR="00172989" w:rsidRPr="0072703D">
        <w:rPr>
          <w:rFonts w:ascii="Times New Roman" w:hAnsi="Times New Roman" w:cs="Times New Roman"/>
          <w:b/>
          <w:i/>
          <w:sz w:val="20"/>
          <w:szCs w:val="20"/>
        </w:rPr>
        <w:t>ortho</w:t>
      </w:r>
      <w:r w:rsidRPr="0072703D">
        <w:rPr>
          <w:rFonts w:ascii="Times New Roman" w:hAnsi="Times New Roman" w:cs="Times New Roman"/>
          <w:b/>
          <w:i/>
          <w:sz w:val="20"/>
          <w:szCs w:val="20"/>
        </w:rPr>
        <w:t>phoniste</w:t>
      </w:r>
      <w:r w:rsidR="00172989" w:rsidRPr="0072703D">
        <w:rPr>
          <w:rFonts w:ascii="Times New Roman" w:hAnsi="Times New Roman" w:cs="Times New Roman"/>
          <w:b/>
          <w:i/>
          <w:sz w:val="20"/>
          <w:szCs w:val="20"/>
        </w:rPr>
        <w:t xml:space="preserve"> : faire le lien entre la classe et les séances. </w:t>
      </w:r>
    </w:p>
    <w:p w14:paraId="1D9BB0D3" w14:textId="32E45FCF" w:rsidR="00172989" w:rsidRPr="00172989" w:rsidRDefault="00172989" w:rsidP="00172989">
      <w:pPr>
        <w:spacing w:after="0" w:line="240" w:lineRule="auto"/>
        <w:rPr>
          <w:b/>
          <w:i/>
          <w:sz w:val="28"/>
          <w:szCs w:val="21"/>
        </w:rPr>
        <w:sectPr w:rsidR="00172989" w:rsidRPr="00172989" w:rsidSect="00DC2995">
          <w:type w:val="continuous"/>
          <w:pgSz w:w="11906" w:h="16838" w:code="9"/>
          <w:pgMar w:top="720" w:right="720" w:bottom="720" w:left="720" w:header="709" w:footer="709" w:gutter="0"/>
          <w:cols w:num="3" w:space="708"/>
          <w:docGrid w:linePitch="360"/>
        </w:sectPr>
      </w:pPr>
    </w:p>
    <w:p w14:paraId="05975B9D" w14:textId="77777777" w:rsidR="002C7350" w:rsidRDefault="002C7350" w:rsidP="00172989"/>
    <w:sectPr w:rsidR="002C7350" w:rsidSect="00DC2995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1808"/>
    <w:multiLevelType w:val="hybridMultilevel"/>
    <w:tmpl w:val="360E2F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1657"/>
    <w:multiLevelType w:val="hybridMultilevel"/>
    <w:tmpl w:val="52F4B126"/>
    <w:lvl w:ilvl="0" w:tplc="8EBC51A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9479A2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36DAF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2B73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74116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6A427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30241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DAB99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49C1C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B2AFF"/>
    <w:multiLevelType w:val="hybridMultilevel"/>
    <w:tmpl w:val="4A5C28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E7177"/>
    <w:multiLevelType w:val="hybridMultilevel"/>
    <w:tmpl w:val="C5F033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52"/>
    <w:rsid w:val="0002654F"/>
    <w:rsid w:val="0005194E"/>
    <w:rsid w:val="000B7A20"/>
    <w:rsid w:val="00172989"/>
    <w:rsid w:val="001B165B"/>
    <w:rsid w:val="001D0952"/>
    <w:rsid w:val="002368AC"/>
    <w:rsid w:val="002B0CA8"/>
    <w:rsid w:val="002C7350"/>
    <w:rsid w:val="003C3D14"/>
    <w:rsid w:val="003E41C5"/>
    <w:rsid w:val="00440239"/>
    <w:rsid w:val="00573642"/>
    <w:rsid w:val="00586E58"/>
    <w:rsid w:val="00590708"/>
    <w:rsid w:val="005A2847"/>
    <w:rsid w:val="00602F76"/>
    <w:rsid w:val="00613CFC"/>
    <w:rsid w:val="00670680"/>
    <w:rsid w:val="00693EB1"/>
    <w:rsid w:val="0072703D"/>
    <w:rsid w:val="007C6B31"/>
    <w:rsid w:val="007D71EF"/>
    <w:rsid w:val="007E16E3"/>
    <w:rsid w:val="00883AD9"/>
    <w:rsid w:val="008B491B"/>
    <w:rsid w:val="008C3AD5"/>
    <w:rsid w:val="00995064"/>
    <w:rsid w:val="009A1C37"/>
    <w:rsid w:val="009B71D5"/>
    <w:rsid w:val="00A655D6"/>
    <w:rsid w:val="00A7609B"/>
    <w:rsid w:val="00AF3A5C"/>
    <w:rsid w:val="00B72EFA"/>
    <w:rsid w:val="00B811B3"/>
    <w:rsid w:val="00BA5E8D"/>
    <w:rsid w:val="00C01B6C"/>
    <w:rsid w:val="00DC2995"/>
    <w:rsid w:val="00EB5D33"/>
    <w:rsid w:val="00EC3EBD"/>
    <w:rsid w:val="00EF557A"/>
    <w:rsid w:val="00F0552B"/>
    <w:rsid w:val="00FB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298F7"/>
  <w15:docId w15:val="{8E535E0D-F477-BC4E-B7D9-B57BFB76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0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735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C7350"/>
    <w:rPr>
      <w:strike w:val="0"/>
      <w:dstrike w:val="0"/>
      <w:color w:val="1982D1"/>
      <w:u w:val="none"/>
      <w:effect w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EC3EBD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3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istant.ash67@ac-strasbourg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Olivia Probst</cp:lastModifiedBy>
  <cp:revision>2</cp:revision>
  <dcterms:created xsi:type="dcterms:W3CDTF">2022-01-10T10:41:00Z</dcterms:created>
  <dcterms:modified xsi:type="dcterms:W3CDTF">2022-01-10T10:41:00Z</dcterms:modified>
</cp:coreProperties>
</file>